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C422E" w14:textId="77777777" w:rsidR="00F83991" w:rsidRPr="00F83991" w:rsidRDefault="00F83991" w:rsidP="00F83991">
      <w:pPr>
        <w:rPr>
          <w:sz w:val="32"/>
          <w:szCs w:val="32"/>
          <w:lang w:val="ru-KZ"/>
        </w:rPr>
      </w:pPr>
      <w:r w:rsidRPr="00F83991">
        <w:rPr>
          <w:b/>
          <w:bCs/>
          <w:sz w:val="32"/>
          <w:szCs w:val="32"/>
          <w:lang w:val="ru-KZ"/>
        </w:rPr>
        <w:t>Ключевые понятия лидерства</w:t>
      </w:r>
    </w:p>
    <w:p w14:paraId="79B3C655" w14:textId="1DFCF779" w:rsidR="00F83991" w:rsidRPr="00F83991" w:rsidRDefault="00F83991" w:rsidP="00F83991">
      <w:pPr>
        <w:jc w:val="center"/>
        <w:rPr>
          <w:lang w:val="ru-KZ"/>
        </w:rPr>
      </w:pPr>
      <w:r w:rsidRPr="00F83991">
        <w:rPr>
          <w:lang w:val="ru-KZ"/>
        </w:rPr>
        <w:drawing>
          <wp:inline distT="0" distB="0" distL="0" distR="0" wp14:anchorId="79736C91" wp14:editId="52C79B54">
            <wp:extent cx="5391785" cy="3188386"/>
            <wp:effectExtent l="0" t="0" r="0" b="0"/>
            <wp:docPr id="7682844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945" cy="3189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CB31A" w14:textId="77777777" w:rsidR="00F83991" w:rsidRPr="00F83991" w:rsidRDefault="00F83991" w:rsidP="00F83991">
      <w:pPr>
        <w:rPr>
          <w:lang w:val="ru-KZ"/>
        </w:rPr>
      </w:pPr>
      <w:r w:rsidRPr="00F83991">
        <w:rPr>
          <w:b/>
          <w:bCs/>
          <w:lang w:val="ru-KZ"/>
        </w:rPr>
        <w:t xml:space="preserve">Лидерство </w:t>
      </w:r>
      <w:r w:rsidRPr="00F83991">
        <w:rPr>
          <w:lang w:val="ru-KZ"/>
        </w:rPr>
        <w:t>– это процесс, при котором человек влияет на других членов группы ради достижения целей группы или организации.</w:t>
      </w:r>
    </w:p>
    <w:p w14:paraId="47FFA89D" w14:textId="77777777" w:rsidR="00F83991" w:rsidRPr="00F83991" w:rsidRDefault="00F83991" w:rsidP="00F83991">
      <w:pPr>
        <w:rPr>
          <w:lang w:val="ru-KZ"/>
        </w:rPr>
      </w:pPr>
      <w:r w:rsidRPr="00F83991">
        <w:rPr>
          <w:lang w:val="ru-KZ"/>
        </w:rPr>
        <w:t>В общем смысле лидерство разделяют на:</w:t>
      </w:r>
    </w:p>
    <w:p w14:paraId="35F46368" w14:textId="77777777" w:rsidR="00F83991" w:rsidRPr="00F83991" w:rsidRDefault="00F83991" w:rsidP="00F83991">
      <w:pPr>
        <w:numPr>
          <w:ilvl w:val="0"/>
          <w:numId w:val="1"/>
        </w:numPr>
        <w:rPr>
          <w:lang w:val="ru-KZ"/>
        </w:rPr>
      </w:pPr>
      <w:r w:rsidRPr="00F83991">
        <w:rPr>
          <w:lang w:val="ru-KZ"/>
        </w:rPr>
        <w:t>формальное (в связи с занимаемой руководящей должностью); </w:t>
      </w:r>
    </w:p>
    <w:p w14:paraId="7B965FF3" w14:textId="77777777" w:rsidR="00F83991" w:rsidRPr="00F83991" w:rsidRDefault="00F83991" w:rsidP="00F83991">
      <w:pPr>
        <w:numPr>
          <w:ilvl w:val="0"/>
          <w:numId w:val="1"/>
        </w:numPr>
        <w:rPr>
          <w:lang w:val="ru-KZ"/>
        </w:rPr>
      </w:pPr>
      <w:r w:rsidRPr="00F83991">
        <w:rPr>
          <w:lang w:val="ru-KZ"/>
        </w:rPr>
        <w:t>неформальное (вне официальной иерархии, вследствие добровольного решения группы).</w:t>
      </w:r>
    </w:p>
    <w:p w14:paraId="52EBDEF1" w14:textId="77777777" w:rsidR="00F83991" w:rsidRPr="00F83991" w:rsidRDefault="00F83991" w:rsidP="00F83991">
      <w:pPr>
        <w:rPr>
          <w:lang w:val="ru-KZ"/>
        </w:rPr>
      </w:pPr>
      <w:r w:rsidRPr="00F83991">
        <w:rPr>
          <w:lang w:val="ru-KZ"/>
        </w:rPr>
        <w:t>Специфика организационного лидерства заключается в том, что формальные и неформальные механизмы в нем всегда действуют одновременно. Лидерство руководителя всегда строится и на его административной власти, и на личном влиянии на группу в том или ином соотношении.</w:t>
      </w:r>
    </w:p>
    <w:p w14:paraId="3DD4B285" w14:textId="77777777" w:rsidR="00F83991" w:rsidRPr="00F83991" w:rsidRDefault="00F83991" w:rsidP="00F83991">
      <w:pPr>
        <w:rPr>
          <w:lang w:val="ru-KZ"/>
        </w:rPr>
      </w:pPr>
      <w:r w:rsidRPr="00F83991">
        <w:rPr>
          <w:b/>
          <w:bCs/>
          <w:lang w:val="ru-KZ"/>
        </w:rPr>
        <w:t>Организационное лидерство</w:t>
      </w:r>
      <w:r w:rsidRPr="00F83991">
        <w:rPr>
          <w:lang w:val="ru-KZ"/>
        </w:rPr>
        <w:t xml:space="preserve"> – это тип управленческого взаимодействия между лидером (руководителем) и последователями (подчиненными, сотрудниками), осуществляемого им на основе эффективного сочетания различных источников власти и направленного на решение организационных задач и оптимизацию внутригруппового взаимодействия. Этот тип  взаимодействия основан на признании руководителя подчиненными в качестве лидера.</w:t>
      </w:r>
    </w:p>
    <w:p w14:paraId="23D17288" w14:textId="77777777" w:rsidR="00F83991" w:rsidRPr="00F83991" w:rsidRDefault="00F83991" w:rsidP="00F83991">
      <w:pPr>
        <w:rPr>
          <w:lang w:val="ru-KZ"/>
        </w:rPr>
      </w:pPr>
      <w:r w:rsidRPr="00F83991">
        <w:rPr>
          <w:b/>
          <w:bCs/>
          <w:lang w:val="ru-KZ"/>
        </w:rPr>
        <w:t>Различают несколько типов лидерства</w:t>
      </w:r>
      <w:r w:rsidRPr="00F83991">
        <w:rPr>
          <w:lang w:val="ru-KZ"/>
        </w:rPr>
        <w:t>:</w:t>
      </w:r>
    </w:p>
    <w:p w14:paraId="3523998F" w14:textId="6423A035" w:rsidR="00F83991" w:rsidRPr="00F83991" w:rsidRDefault="00F83991" w:rsidP="00F83991">
      <w:pPr>
        <w:rPr>
          <w:lang w:val="ru-KZ"/>
        </w:rPr>
      </w:pPr>
      <w:r w:rsidRPr="00F83991">
        <w:rPr>
          <w:lang w:val="ru-KZ"/>
        </w:rPr>
        <w:lastRenderedPageBreak/>
        <w:drawing>
          <wp:inline distT="0" distB="0" distL="0" distR="0" wp14:anchorId="5C18ED70" wp14:editId="58F5AE11">
            <wp:extent cx="5940425" cy="2442210"/>
            <wp:effectExtent l="0" t="0" r="3175" b="0"/>
            <wp:docPr id="169183639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6C7BC" w14:textId="07240EB6" w:rsidR="00F83991" w:rsidRPr="00F83991" w:rsidRDefault="00F83991" w:rsidP="00F83991">
      <w:pPr>
        <w:rPr>
          <w:lang w:val="ru-KZ"/>
        </w:rPr>
      </w:pPr>
      <w:r w:rsidRPr="00F83991">
        <w:rPr>
          <w:lang w:val="ru-KZ"/>
        </w:rPr>
        <w:drawing>
          <wp:inline distT="0" distB="0" distL="0" distR="0" wp14:anchorId="4359B7C8" wp14:editId="1E503C3F">
            <wp:extent cx="5940425" cy="3557905"/>
            <wp:effectExtent l="0" t="0" r="3175" b="4445"/>
            <wp:docPr id="22500648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BF181" w14:textId="77777777" w:rsidR="004C2EDD" w:rsidRDefault="004C2EDD"/>
    <w:sectPr w:rsidR="004C2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71969"/>
    <w:multiLevelType w:val="multilevel"/>
    <w:tmpl w:val="2816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332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61"/>
    <w:rsid w:val="00056DD1"/>
    <w:rsid w:val="004C2EDD"/>
    <w:rsid w:val="00513C87"/>
    <w:rsid w:val="006B74D8"/>
    <w:rsid w:val="009B479D"/>
    <w:rsid w:val="00AC3C61"/>
    <w:rsid w:val="00F8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780389-8AAB-49CC-B903-1CAA98E9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3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3C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3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C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3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3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3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3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C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3C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3C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3C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3C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3C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3C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3C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3C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3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3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3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3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3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3C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3C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3C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3C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3C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3C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2026-10-07T09:52:00Z</dcterms:created>
  <dcterms:modified xsi:type="dcterms:W3CDTF">2026-10-07T09:53:00Z</dcterms:modified>
</cp:coreProperties>
</file>